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BC" w:rsidRPr="001B36F4" w:rsidRDefault="003D34C4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pict>
          <v:rect id="_x0000_s1026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A018BC" w:rsidRDefault="00FC1285">
      <w:pPr>
        <w:pStyle w:val="1"/>
        <w:shd w:val="clear" w:color="auto" w:fill="auto"/>
        <w:spacing w:after="0"/>
        <w:rPr>
          <w:color w:val="auto"/>
        </w:rPr>
      </w:pPr>
      <w:r w:rsidRPr="001B36F4">
        <w:rPr>
          <w:color w:val="auto"/>
        </w:rPr>
        <w:t>ТЕХНИЧЕСКОЕ ЗАДАНИЕ</w:t>
      </w:r>
    </w:p>
    <w:p w:rsidR="00AD63CD" w:rsidRPr="001B36F4" w:rsidRDefault="00AD63CD">
      <w:pPr>
        <w:pStyle w:val="1"/>
        <w:shd w:val="clear" w:color="auto" w:fill="auto"/>
        <w:spacing w:after="0"/>
        <w:rPr>
          <w:color w:val="auto"/>
        </w:rPr>
      </w:pPr>
    </w:p>
    <w:tbl>
      <w:tblPr>
        <w:tblOverlap w:val="never"/>
        <w:tblW w:w="10490" w:type="dxa"/>
        <w:jc w:val="center"/>
        <w:tblLayout w:type="fixed"/>
        <w:tblCellMar>
          <w:left w:w="10" w:type="dxa"/>
          <w:right w:w="10" w:type="dxa"/>
        </w:tblCellMar>
        <w:tblLook w:val="0020"/>
      </w:tblPr>
      <w:tblGrid>
        <w:gridCol w:w="709"/>
        <w:gridCol w:w="1979"/>
        <w:gridCol w:w="7802"/>
      </w:tblGrid>
      <w:tr w:rsidR="001B36F4" w:rsidRPr="001B36F4" w:rsidTr="00502B41">
        <w:trPr>
          <w:trHeight w:hRule="exact"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8BC" w:rsidRPr="001B36F4" w:rsidRDefault="00FC1285" w:rsidP="00D41A2E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1B36F4">
              <w:rPr>
                <w:color w:val="auto"/>
              </w:rPr>
              <w:t xml:space="preserve">№ </w:t>
            </w:r>
            <w:proofErr w:type="spellStart"/>
            <w:proofErr w:type="gramStart"/>
            <w:r w:rsidRPr="001B36F4">
              <w:rPr>
                <w:color w:val="auto"/>
              </w:rPr>
              <w:t>п</w:t>
            </w:r>
            <w:proofErr w:type="spellEnd"/>
            <w:proofErr w:type="gramEnd"/>
            <w:r w:rsidRPr="001B36F4">
              <w:rPr>
                <w:color w:val="auto"/>
              </w:rPr>
              <w:t>/</w:t>
            </w:r>
            <w:proofErr w:type="spellStart"/>
            <w:r w:rsidRPr="001B36F4">
              <w:rPr>
                <w:color w:val="auto"/>
              </w:rPr>
              <w:t>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8BC" w:rsidRPr="001B36F4" w:rsidRDefault="00FC1285" w:rsidP="00D41A2E">
            <w:pPr>
              <w:pStyle w:val="a5"/>
              <w:shd w:val="clear" w:color="auto" w:fill="auto"/>
              <w:ind w:firstLine="280"/>
              <w:jc w:val="center"/>
              <w:rPr>
                <w:color w:val="auto"/>
              </w:rPr>
            </w:pPr>
            <w:r w:rsidRPr="001B36F4">
              <w:rPr>
                <w:color w:val="auto"/>
              </w:rPr>
              <w:t>Наименование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8BC" w:rsidRPr="001B36F4" w:rsidRDefault="00FC1285" w:rsidP="00D41A2E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1B36F4">
              <w:rPr>
                <w:color w:val="auto"/>
              </w:rPr>
              <w:t>Пояснения</w:t>
            </w:r>
          </w:p>
        </w:tc>
      </w:tr>
      <w:tr w:rsidR="001B36F4" w:rsidRPr="001B36F4" w:rsidTr="00502B41">
        <w:trPr>
          <w:trHeight w:hRule="exact"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6F4" w:rsidRPr="001B36F4" w:rsidRDefault="001B36F4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6F4" w:rsidRPr="001B36F4" w:rsidRDefault="001B36F4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>
              <w:rPr>
                <w:color w:val="auto"/>
              </w:rPr>
              <w:t>Наименование заказчика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6F4" w:rsidRPr="001B36F4" w:rsidRDefault="001B36F4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>Част</w:t>
            </w:r>
            <w:r>
              <w:rPr>
                <w:color w:val="auto"/>
              </w:rPr>
              <w:t>ное учреждение здравоохранения «Клиническая больница «</w:t>
            </w:r>
            <w:r w:rsidRPr="001B36F4">
              <w:rPr>
                <w:color w:val="auto"/>
              </w:rPr>
              <w:t>РЖД-Медицина</w:t>
            </w:r>
            <w:r>
              <w:rPr>
                <w:color w:val="auto"/>
              </w:rPr>
              <w:t>»</w:t>
            </w:r>
            <w:r w:rsidRPr="001B36F4">
              <w:rPr>
                <w:color w:val="auto"/>
              </w:rPr>
              <w:t xml:space="preserve"> города Самара</w:t>
            </w:r>
            <w:r>
              <w:rPr>
                <w:color w:val="auto"/>
              </w:rPr>
              <w:t>»</w:t>
            </w:r>
          </w:p>
        </w:tc>
      </w:tr>
      <w:tr w:rsidR="001B36F4" w:rsidRPr="001B36F4" w:rsidTr="00502B41">
        <w:trPr>
          <w:trHeight w:hRule="exact"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Наименование услуг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 xml:space="preserve">Оказание услуг по </w:t>
            </w:r>
            <w:r w:rsidR="001B36F4" w:rsidRPr="001B36F4">
              <w:rPr>
                <w:color w:val="auto"/>
              </w:rPr>
              <w:t>договору информационно-технологического сопровождения «1С</w:t>
            </w:r>
            <w:proofErr w:type="gramStart"/>
            <w:r w:rsidR="001B36F4" w:rsidRPr="001B36F4">
              <w:rPr>
                <w:color w:val="auto"/>
              </w:rPr>
              <w:t>:И</w:t>
            </w:r>
            <w:proofErr w:type="gramEnd"/>
            <w:r w:rsidR="001B36F4" w:rsidRPr="001B36F4">
              <w:rPr>
                <w:color w:val="auto"/>
              </w:rPr>
              <w:t>ТС Медицина»</w:t>
            </w:r>
          </w:p>
        </w:tc>
      </w:tr>
      <w:tr w:rsidR="001B36F4" w:rsidRPr="001B36F4" w:rsidTr="00502B41">
        <w:trPr>
          <w:trHeight w:hRule="exact" w:val="11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FC1285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 w:rsidRPr="001B36F4">
              <w:rPr>
                <w:color w:val="auto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1B36F4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 xml:space="preserve">Место </w:t>
            </w:r>
            <w:r w:rsidR="00FC1285" w:rsidRPr="001B36F4">
              <w:rPr>
                <w:color w:val="auto"/>
              </w:rPr>
              <w:t>оказания услуг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96C" w:rsidRPr="00811C70" w:rsidRDefault="00C2396C" w:rsidP="00C2396C">
            <w:pPr>
              <w:widowControl/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11C70">
              <w:rPr>
                <w:rFonts w:ascii="Times New Roman" w:eastAsia="Times New Roman" w:hAnsi="Times New Roman" w:cs="Times New Roman"/>
                <w:color w:val="auto"/>
              </w:rPr>
              <w:t>Услуги осуществля</w:t>
            </w:r>
            <w:r w:rsidR="00502B41" w:rsidRPr="00811C70"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r w:rsidRPr="00811C70">
              <w:rPr>
                <w:rFonts w:ascii="Times New Roman" w:eastAsia="Times New Roman" w:hAnsi="Times New Roman" w:cs="Times New Roman"/>
                <w:color w:val="auto"/>
              </w:rPr>
              <w:t>тся удаленно, без выезда специалистов</w:t>
            </w:r>
            <w:r w:rsidR="00502B41" w:rsidRPr="00811C70">
              <w:rPr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811C70">
              <w:rPr>
                <w:rFonts w:ascii="Times New Roman" w:eastAsia="Times New Roman" w:hAnsi="Times New Roman" w:cs="Times New Roman"/>
                <w:color w:val="auto"/>
              </w:rPr>
              <w:t xml:space="preserve"> Исполнителя</w:t>
            </w:r>
            <w:r w:rsidR="00502B41" w:rsidRPr="00811C70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811C70">
              <w:rPr>
                <w:rFonts w:ascii="Times New Roman" w:eastAsia="Times New Roman" w:hAnsi="Times New Roman" w:cs="Times New Roman"/>
                <w:color w:val="auto"/>
              </w:rPr>
              <w:t xml:space="preserve"> с использованием технологии удаленного доступа через Интернет</w:t>
            </w:r>
          </w:p>
          <w:p w:rsidR="00A018BC" w:rsidRPr="00811C70" w:rsidRDefault="00A018BC" w:rsidP="00462725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</w:p>
        </w:tc>
      </w:tr>
      <w:tr w:rsidR="00BB7293" w:rsidRPr="001B36F4" w:rsidTr="00502B41">
        <w:trPr>
          <w:trHeight w:hRule="exact" w:val="5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6F4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6F4" w:rsidRPr="001B36F4" w:rsidRDefault="001B36F4" w:rsidP="00462725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 xml:space="preserve">Срок оказания </w:t>
            </w:r>
            <w:r w:rsidR="00462725">
              <w:rPr>
                <w:color w:val="auto"/>
              </w:rPr>
              <w:t>услуг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6F4" w:rsidRPr="00811C70" w:rsidRDefault="001B36F4" w:rsidP="00B5344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811C70">
              <w:rPr>
                <w:color w:val="auto"/>
              </w:rPr>
              <w:t>6 месяцев</w:t>
            </w:r>
            <w:r w:rsidR="00462725" w:rsidRPr="00811C70">
              <w:rPr>
                <w:color w:val="auto"/>
              </w:rPr>
              <w:t xml:space="preserve"> с даты </w:t>
            </w:r>
            <w:r w:rsidR="00B53443" w:rsidRPr="00811C70">
              <w:rPr>
                <w:color w:val="auto"/>
              </w:rPr>
              <w:t>регистрации</w:t>
            </w:r>
            <w:r w:rsidR="00462725" w:rsidRPr="00811C70">
              <w:rPr>
                <w:color w:val="auto"/>
              </w:rPr>
              <w:t xml:space="preserve"> договора</w:t>
            </w:r>
            <w:bookmarkStart w:id="0" w:name="_GoBack"/>
            <w:bookmarkEnd w:id="0"/>
          </w:p>
        </w:tc>
      </w:tr>
      <w:tr w:rsidR="001B36F4" w:rsidRPr="001B36F4" w:rsidTr="00502B41">
        <w:trPr>
          <w:trHeight w:hRule="exact" w:val="8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spacing w:line="233" w:lineRule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Требования к исполнителю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 xml:space="preserve">Исполнитель должен являться надлежащим обладателем прав на предоставление услуг по подписке на </w:t>
            </w:r>
            <w:r w:rsidR="001B36F4" w:rsidRPr="001B36F4">
              <w:rPr>
                <w:color w:val="auto"/>
              </w:rPr>
              <w:t>«1С</w:t>
            </w:r>
            <w:proofErr w:type="gramStart"/>
            <w:r w:rsidR="001B36F4" w:rsidRPr="001B36F4">
              <w:rPr>
                <w:color w:val="auto"/>
              </w:rPr>
              <w:t>:И</w:t>
            </w:r>
            <w:proofErr w:type="gramEnd"/>
            <w:r w:rsidR="001B36F4" w:rsidRPr="001B36F4">
              <w:rPr>
                <w:color w:val="auto"/>
              </w:rPr>
              <w:t>ТС Медицина», что должно быть подтверждено документально</w:t>
            </w:r>
            <w:r w:rsidR="005A01FF" w:rsidRPr="005A01FF">
              <w:rPr>
                <w:color w:val="auto"/>
              </w:rPr>
              <w:t xml:space="preserve">(Договор </w:t>
            </w:r>
            <w:proofErr w:type="spellStart"/>
            <w:r w:rsidR="005A01FF" w:rsidRPr="005A01FF">
              <w:rPr>
                <w:color w:val="auto"/>
              </w:rPr>
              <w:t>франчайзинга</w:t>
            </w:r>
            <w:proofErr w:type="spellEnd"/>
            <w:r w:rsidR="005A01FF" w:rsidRPr="005A01FF">
              <w:rPr>
                <w:color w:val="auto"/>
              </w:rPr>
              <w:t xml:space="preserve"> с фирмой 1С)</w:t>
            </w:r>
          </w:p>
        </w:tc>
      </w:tr>
      <w:tr w:rsidR="001B36F4" w:rsidRPr="001B36F4" w:rsidTr="00502B41">
        <w:trPr>
          <w:trHeight w:hRule="exact" w:val="12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1B36F4" w:rsidP="00BB7293">
            <w:pPr>
              <w:pStyle w:val="a5"/>
              <w:shd w:val="clear" w:color="auto" w:fill="auto"/>
              <w:spacing w:line="233" w:lineRule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Требования к оказанию услуг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>Обеспечение легального получения обновлений для приобретенных программных продуктов "1С</w:t>
            </w:r>
            <w:proofErr w:type="gramStart"/>
            <w:r w:rsidRPr="001B36F4">
              <w:rPr>
                <w:color w:val="auto"/>
              </w:rPr>
              <w:t>:П</w:t>
            </w:r>
            <w:proofErr w:type="gramEnd"/>
            <w:r w:rsidRPr="001B36F4">
              <w:rPr>
                <w:color w:val="auto"/>
              </w:rPr>
              <w:t>редприятие" и необходимого объема сервисных услуг, предоставляемых фирмой "1С" и ее партнерами. Периодичность предоставления услуг: ежемесячно</w:t>
            </w:r>
          </w:p>
        </w:tc>
      </w:tr>
      <w:tr w:rsidR="001B36F4" w:rsidRPr="001B36F4" w:rsidTr="00502B41">
        <w:trPr>
          <w:trHeight w:hRule="exact" w:val="23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Требования к безопасности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proofErr w:type="gramStart"/>
            <w:r w:rsidRPr="001B36F4">
              <w:rPr>
                <w:color w:val="auto"/>
              </w:rPr>
              <w:t>Оказываемые услуги должны быть безопасны и не наносить вред имуществу и программным средства Заказчика.</w:t>
            </w:r>
            <w:proofErr w:type="gramEnd"/>
          </w:p>
          <w:p w:rsidR="00A018BC" w:rsidRPr="001B36F4" w:rsidRDefault="00FC1285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>Обновление программных продуктов «1С</w:t>
            </w:r>
            <w:proofErr w:type="gramStart"/>
            <w:r w:rsidRPr="001B36F4">
              <w:rPr>
                <w:color w:val="auto"/>
              </w:rPr>
              <w:t>:П</w:t>
            </w:r>
            <w:proofErr w:type="gramEnd"/>
            <w:r w:rsidRPr="001B36F4">
              <w:rPr>
                <w:color w:val="auto"/>
              </w:rPr>
              <w:t>редприятие», не должны содержать вирусы и другие вредоносные программы.</w:t>
            </w:r>
          </w:p>
          <w:p w:rsidR="00A018BC" w:rsidRPr="001B36F4" w:rsidRDefault="00FC1285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>В процессе оказания услуг должны использоваться и передаваться Заказчику только лицензионное программное обеспечение и легальные информационно-технологические материалы, н</w:t>
            </w:r>
            <w:r w:rsidR="001B36F4">
              <w:rPr>
                <w:color w:val="auto"/>
              </w:rPr>
              <w:t>е</w:t>
            </w:r>
            <w:r w:rsidRPr="001B36F4">
              <w:rPr>
                <w:color w:val="auto"/>
              </w:rPr>
              <w:t xml:space="preserve"> должны нарушаться права третьих лиц в области патентного, авторского и смежных прав.</w:t>
            </w:r>
          </w:p>
        </w:tc>
      </w:tr>
      <w:tr w:rsidR="001B36F4" w:rsidRPr="001B36F4" w:rsidTr="00D9454A">
        <w:trPr>
          <w:trHeight w:hRule="exact" w:val="11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Требования к качеству оказываемых услуг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1B36F4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>
              <w:rPr>
                <w:color w:val="auto"/>
              </w:rPr>
              <w:t xml:space="preserve">Своевременное </w:t>
            </w:r>
            <w:r w:rsidR="00FC1285" w:rsidRPr="001B36F4">
              <w:rPr>
                <w:color w:val="auto"/>
              </w:rPr>
              <w:t>получение легального обновлений для приобретенных программных продуктов «1С</w:t>
            </w:r>
            <w:proofErr w:type="gramStart"/>
            <w:r w:rsidR="00FC1285" w:rsidRPr="001B36F4">
              <w:rPr>
                <w:color w:val="auto"/>
              </w:rPr>
              <w:t>:П</w:t>
            </w:r>
            <w:proofErr w:type="gramEnd"/>
            <w:r w:rsidR="00FC1285" w:rsidRPr="001B36F4">
              <w:rPr>
                <w:color w:val="auto"/>
              </w:rPr>
              <w:t>редприятие» и необходимого объема сервисных услуг, предоставляемых фирмой "1С" и ее</w:t>
            </w:r>
            <w:r>
              <w:rPr>
                <w:color w:val="auto"/>
              </w:rPr>
              <w:t xml:space="preserve"> партнерами</w:t>
            </w:r>
          </w:p>
        </w:tc>
      </w:tr>
      <w:tr w:rsidR="001B36F4" w:rsidRPr="001B36F4" w:rsidTr="00D9454A">
        <w:trPr>
          <w:trHeight w:hRule="exact" w:val="44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Состав и содержание услуг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BB7293" w:rsidRDefault="00FC1285" w:rsidP="00BB7293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677"/>
              </w:tabs>
              <w:ind w:left="137" w:right="142"/>
              <w:rPr>
                <w:color w:val="auto"/>
              </w:rPr>
            </w:pPr>
            <w:r w:rsidRPr="00BB7293">
              <w:rPr>
                <w:color w:val="auto"/>
              </w:rPr>
              <w:t>Новые релизы типовых конфигураций про</w:t>
            </w:r>
            <w:r w:rsidR="00462725">
              <w:rPr>
                <w:color w:val="auto"/>
              </w:rPr>
              <w:t>грамм системы " 1С Предприятие";</w:t>
            </w:r>
          </w:p>
          <w:p w:rsidR="00A018BC" w:rsidRPr="00BB7293" w:rsidRDefault="00FC1285" w:rsidP="00BB7293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ind w:left="137" w:right="142"/>
              <w:rPr>
                <w:color w:val="auto"/>
              </w:rPr>
            </w:pPr>
            <w:r w:rsidRPr="00BB7293">
              <w:rPr>
                <w:color w:val="auto"/>
              </w:rPr>
              <w:t>Новые релизы программных файлов</w:t>
            </w:r>
            <w:r w:rsidR="00462725">
              <w:rPr>
                <w:color w:val="auto"/>
              </w:rPr>
              <w:t>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BB7293">
              <w:rPr>
                <w:rFonts w:ascii="Times New Roman" w:hAnsi="Times New Roman" w:cs="Times New Roman"/>
                <w:color w:val="auto"/>
              </w:rPr>
              <w:t>М</w:t>
            </w:r>
            <w:r w:rsidRPr="00825DC7">
              <w:rPr>
                <w:rFonts w:ascii="Times New Roman" w:hAnsi="Times New Roman" w:cs="Times New Roman"/>
                <w:color w:val="auto"/>
              </w:rPr>
              <w:t>етодические материалы и документация по настройке и эффективному использованию программных продуктов «1С: Медицина» и других прикладных решений 1С;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«Регистр лекарственных средств России®» компании «РЛС-Патент», основанный на Государственном реестре лекарственных средств;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международный классификатор болезней 10-го пересмотра;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рекомендации по разработке и администрированию программ 1С;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материалы информационной системы «Гарант-Медицина» — нормативно-правовые акты и документы органов государственной власти мед</w:t>
            </w:r>
            <w:r w:rsidRPr="00BB7293">
              <w:rPr>
                <w:rFonts w:ascii="Times New Roman" w:hAnsi="Times New Roman" w:cs="Times New Roman"/>
              </w:rPr>
              <w:t>ицинской направленности</w:t>
            </w:r>
            <w:r w:rsidRPr="00825DC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ответы специали</w:t>
            </w:r>
            <w:r w:rsidRPr="00BB7293">
              <w:rPr>
                <w:rFonts w:ascii="Times New Roman" w:hAnsi="Times New Roman" w:cs="Times New Roman"/>
              </w:rPr>
              <w:t>стов 1С на вопросы по программе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18BC" w:rsidRPr="001B36F4" w:rsidRDefault="00A018BC" w:rsidP="00BB7293">
            <w:pPr>
              <w:pStyle w:val="a5"/>
              <w:shd w:val="clear" w:color="auto" w:fill="auto"/>
              <w:tabs>
                <w:tab w:val="left" w:pos="715"/>
              </w:tabs>
              <w:ind w:left="137" w:right="142"/>
              <w:rPr>
                <w:color w:val="auto"/>
              </w:rPr>
            </w:pPr>
          </w:p>
        </w:tc>
      </w:tr>
    </w:tbl>
    <w:p w:rsidR="00FC1285" w:rsidRPr="001B36F4" w:rsidRDefault="00FC1285" w:rsidP="00BB7293">
      <w:pPr>
        <w:rPr>
          <w:color w:val="auto"/>
        </w:rPr>
      </w:pPr>
    </w:p>
    <w:sectPr w:rsidR="00FC1285" w:rsidRPr="001B36F4" w:rsidSect="00462725">
      <w:pgSz w:w="11900" w:h="16840"/>
      <w:pgMar w:top="380" w:right="729" w:bottom="1701" w:left="81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B2" w:rsidRDefault="00EA03B2">
      <w:r>
        <w:separator/>
      </w:r>
    </w:p>
  </w:endnote>
  <w:endnote w:type="continuationSeparator" w:id="0">
    <w:p w:rsidR="00EA03B2" w:rsidRDefault="00EA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B2" w:rsidRDefault="00EA03B2"/>
  </w:footnote>
  <w:footnote w:type="continuationSeparator" w:id="0">
    <w:p w:rsidR="00EA03B2" w:rsidRDefault="00EA03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8C9"/>
    <w:multiLevelType w:val="multilevel"/>
    <w:tmpl w:val="717E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10725"/>
    <w:multiLevelType w:val="multilevel"/>
    <w:tmpl w:val="890E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27D8D"/>
    <w:multiLevelType w:val="multilevel"/>
    <w:tmpl w:val="CEDC68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A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018BC"/>
    <w:rsid w:val="000C5CFC"/>
    <w:rsid w:val="000F76D3"/>
    <w:rsid w:val="001B36F4"/>
    <w:rsid w:val="001E7998"/>
    <w:rsid w:val="003D34C4"/>
    <w:rsid w:val="00462725"/>
    <w:rsid w:val="00502B41"/>
    <w:rsid w:val="005A01FF"/>
    <w:rsid w:val="005E6B69"/>
    <w:rsid w:val="00665B6E"/>
    <w:rsid w:val="0078098D"/>
    <w:rsid w:val="007C1515"/>
    <w:rsid w:val="00811C70"/>
    <w:rsid w:val="008236D6"/>
    <w:rsid w:val="008D079B"/>
    <w:rsid w:val="00A018BC"/>
    <w:rsid w:val="00A3742D"/>
    <w:rsid w:val="00AD63CD"/>
    <w:rsid w:val="00B53443"/>
    <w:rsid w:val="00BB7293"/>
    <w:rsid w:val="00C2396C"/>
    <w:rsid w:val="00D41A2E"/>
    <w:rsid w:val="00D9454A"/>
    <w:rsid w:val="00E364ED"/>
    <w:rsid w:val="00E640CF"/>
    <w:rsid w:val="00E91E56"/>
    <w:rsid w:val="00EA03B2"/>
    <w:rsid w:val="00FB2B7C"/>
    <w:rsid w:val="00FC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6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A2C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E36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A2C"/>
      <w:u w:val="none"/>
    </w:rPr>
  </w:style>
  <w:style w:type="paragraph" w:customStyle="1" w:styleId="1">
    <w:name w:val="Основной текст1"/>
    <w:basedOn w:val="a"/>
    <w:link w:val="a3"/>
    <w:rsid w:val="00E364ED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272A2C"/>
      <w:sz w:val="28"/>
      <w:szCs w:val="28"/>
    </w:rPr>
  </w:style>
  <w:style w:type="paragraph" w:customStyle="1" w:styleId="a5">
    <w:name w:val="Другое"/>
    <w:basedOn w:val="a"/>
    <w:link w:val="a4"/>
    <w:rsid w:val="00E364ED"/>
    <w:pPr>
      <w:shd w:val="clear" w:color="auto" w:fill="FFFFFF"/>
    </w:pPr>
    <w:rPr>
      <w:rFonts w:ascii="Times New Roman" w:eastAsia="Times New Roman" w:hAnsi="Times New Roman" w:cs="Times New Roman"/>
      <w:color w:val="272A2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A2C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A2C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272A2C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272A2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Олдуков Александр Владимирович</dc:creator>
  <cp:lastModifiedBy>halitovaui</cp:lastModifiedBy>
  <cp:revision>11</cp:revision>
  <dcterms:created xsi:type="dcterms:W3CDTF">2020-07-17T09:13:00Z</dcterms:created>
  <dcterms:modified xsi:type="dcterms:W3CDTF">2020-07-21T09:03:00Z</dcterms:modified>
</cp:coreProperties>
</file>